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86" w:rsidRDefault="002B3686" w:rsidP="002B3686">
      <w:r>
        <w:t>Текст запроса:</w:t>
      </w:r>
    </w:p>
    <w:p w:rsidR="00C47AF6" w:rsidRDefault="002B3686" w:rsidP="002B3686">
      <w:r w:rsidRPr="002B3686">
        <w:t>Добрый день! уточните пожалуйста номенклатуру и количество поставляемого товара по тендеру: в техническом задании есть перечень товаров без указания количества, а в обосновании НМЦ совсем другие позиции</w:t>
      </w:r>
      <w:proofErr w:type="gramStart"/>
      <w:r w:rsidRPr="002B3686">
        <w:t>.</w:t>
      </w:r>
      <w:proofErr w:type="gramEnd"/>
      <w:r w:rsidRPr="002B3686">
        <w:t xml:space="preserve"> </w:t>
      </w:r>
      <w:proofErr w:type="gramStart"/>
      <w:r w:rsidRPr="002B3686">
        <w:t>н</w:t>
      </w:r>
      <w:proofErr w:type="gramEnd"/>
      <w:r w:rsidRPr="002B3686">
        <w:t>а что ориентироваться?</w:t>
      </w:r>
    </w:p>
    <w:p w:rsidR="002B3686" w:rsidRDefault="002B3686" w:rsidP="002B3686">
      <w:r>
        <w:t>Текст ответа:</w:t>
      </w:r>
    </w:p>
    <w:p w:rsidR="002B3686" w:rsidRPr="00280A0F" w:rsidRDefault="00280A0F" w:rsidP="002B3686">
      <w:r>
        <w:t>Добрый день! Ориентируйтесь на Приложение 1.1 «Условия заключения договора» в составе закупочной документации.</w:t>
      </w:r>
    </w:p>
    <w:sectPr w:rsidR="002B3686" w:rsidRPr="00280A0F" w:rsidSect="00C4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686"/>
    <w:rsid w:val="00122F5E"/>
    <w:rsid w:val="00280A0F"/>
    <w:rsid w:val="002B3686"/>
    <w:rsid w:val="00C4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aknyazkina</dc:creator>
  <cp:lastModifiedBy>aknyazkina</cp:lastModifiedBy>
  <cp:revision>3</cp:revision>
  <dcterms:created xsi:type="dcterms:W3CDTF">2023-12-06T09:32:00Z</dcterms:created>
  <dcterms:modified xsi:type="dcterms:W3CDTF">2023-12-06T10:10:00Z</dcterms:modified>
</cp:coreProperties>
</file>